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E2" w:rsidRPr="008C3284" w:rsidRDefault="00664CE2" w:rsidP="00664CE2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 w:rsidR="00822A3A">
        <w:rPr>
          <w:b/>
          <w:color w:val="auto"/>
          <w:sz w:val="22"/>
          <w:szCs w:val="22"/>
        </w:rPr>
        <w:t>3-</w:t>
      </w:r>
      <w:r w:rsidR="00683AA1">
        <w:rPr>
          <w:b/>
          <w:color w:val="auto"/>
          <w:sz w:val="22"/>
          <w:szCs w:val="22"/>
        </w:rPr>
        <w:t>1</w:t>
      </w:r>
      <w:r w:rsidR="0027168B">
        <w:rPr>
          <w:b/>
          <w:color w:val="auto"/>
          <w:sz w:val="22"/>
          <w:szCs w:val="22"/>
        </w:rPr>
        <w:t>0</w:t>
      </w:r>
      <w:r w:rsidRPr="008C3284">
        <w:rPr>
          <w:b/>
          <w:color w:val="auto"/>
          <w:sz w:val="22"/>
          <w:szCs w:val="22"/>
        </w:rPr>
        <w:t xml:space="preserve"> do SWZ</w:t>
      </w:r>
    </w:p>
    <w:p w:rsidR="00E5559A" w:rsidRPr="00E5559A" w:rsidRDefault="00E5559A" w:rsidP="00E5559A">
      <w:pPr>
        <w:tabs>
          <w:tab w:val="left" w:pos="8460"/>
        </w:tabs>
        <w:jc w:val="right"/>
        <w:rPr>
          <w:b/>
          <w:i/>
          <w:color w:val="FF0000"/>
          <w:sz w:val="10"/>
          <w:szCs w:val="10"/>
        </w:rPr>
      </w:pPr>
    </w:p>
    <w:p w:rsidR="00E5559A" w:rsidRPr="00830DF7" w:rsidRDefault="00E5559A" w:rsidP="00B855AC">
      <w:pPr>
        <w:tabs>
          <w:tab w:val="left" w:pos="8460"/>
        </w:tabs>
        <w:rPr>
          <w:rFonts w:cs="Times New Roman"/>
          <w:color w:val="auto"/>
        </w:rPr>
      </w:pPr>
    </w:p>
    <w:p w:rsidR="002355DA" w:rsidRPr="002355DA" w:rsidRDefault="002355DA" w:rsidP="002355DA">
      <w:pPr>
        <w:ind w:left="5246" w:firstLine="708"/>
        <w:textAlignment w:val="auto"/>
        <w:rPr>
          <w:rFonts w:cs="Times New Roman"/>
          <w:b/>
          <w:color w:val="auto"/>
          <w:kern w:val="2"/>
          <w:sz w:val="21"/>
          <w:szCs w:val="21"/>
        </w:rPr>
      </w:pPr>
      <w:r w:rsidRPr="002355DA">
        <w:rPr>
          <w:rFonts w:cs="Times New Roman"/>
          <w:b/>
          <w:color w:val="auto"/>
          <w:kern w:val="2"/>
          <w:sz w:val="21"/>
          <w:szCs w:val="21"/>
        </w:rPr>
        <w:t>Zamawiający: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Szpital Specjalistyczny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im. Edmunda Biernackiego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ul. Żeromskiego 22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39-300 Miele</w:t>
      </w:r>
      <w:r w:rsidR="00341258">
        <w:rPr>
          <w:rFonts w:cs="Times New Roman"/>
          <w:kern w:val="2"/>
          <w:sz w:val="20"/>
          <w:szCs w:val="20"/>
        </w:rPr>
        <w:t>c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NIP: 8171750893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REGON: 000308637</w:t>
      </w:r>
    </w:p>
    <w:p w:rsidR="002355DA" w:rsidRPr="002355DA" w:rsidRDefault="002355DA" w:rsidP="002355DA">
      <w:pPr>
        <w:ind w:left="5954"/>
        <w:jc w:val="center"/>
        <w:textAlignment w:val="auto"/>
        <w:rPr>
          <w:rFonts w:cs="Times New Roman"/>
          <w:i/>
          <w:color w:val="auto"/>
          <w:kern w:val="2"/>
          <w:sz w:val="16"/>
          <w:szCs w:val="16"/>
        </w:rPr>
      </w:pPr>
      <w:r w:rsidRPr="002355DA">
        <w:rPr>
          <w:rFonts w:cs="Times New Roman"/>
          <w:i/>
          <w:color w:val="auto"/>
          <w:kern w:val="2"/>
          <w:sz w:val="16"/>
          <w:szCs w:val="16"/>
        </w:rPr>
        <w:t>(pełna nazwa/firma, adres)</w:t>
      </w:r>
    </w:p>
    <w:p w:rsidR="00664CE2" w:rsidRPr="00830DF7" w:rsidRDefault="00664CE2" w:rsidP="00664CE2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KRS/CEiDG)</w:t>
      </w:r>
    </w:p>
    <w:p w:rsidR="00664CE2" w:rsidRPr="00830DF7" w:rsidRDefault="00664CE2" w:rsidP="00664CE2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DA3845" w:rsidRDefault="00DA3845">
      <w:pPr>
        <w:jc w:val="both"/>
        <w:rPr>
          <w:color w:val="auto"/>
        </w:rPr>
      </w:pPr>
    </w:p>
    <w:p w:rsidR="006D7950" w:rsidRPr="008C3284" w:rsidRDefault="006D7950">
      <w:pPr>
        <w:jc w:val="both"/>
        <w:rPr>
          <w:color w:val="auto"/>
        </w:rPr>
      </w:pPr>
    </w:p>
    <w:p w:rsidR="00E17E70" w:rsidRPr="00B855AC" w:rsidRDefault="00D60B8A" w:rsidP="00B855AC">
      <w:pPr>
        <w:spacing w:line="360" w:lineRule="auto"/>
        <w:jc w:val="center"/>
        <w:rPr>
          <w:color w:val="000000" w:themeColor="text1"/>
          <w:sz w:val="20"/>
          <w:szCs w:val="20"/>
        </w:rPr>
      </w:pPr>
      <w:r w:rsidRPr="00C7781B">
        <w:rPr>
          <w:b/>
          <w:color w:val="000000" w:themeColor="text1"/>
        </w:rPr>
        <w:t>OŚWIADCZENIE</w:t>
      </w:r>
      <w:r w:rsidR="00E17E70" w:rsidRPr="00C7781B">
        <w:rPr>
          <w:b/>
          <w:color w:val="000000" w:themeColor="text1"/>
        </w:rPr>
        <w:t xml:space="preserve"> </w:t>
      </w:r>
      <w:r w:rsidRPr="00C7781B">
        <w:rPr>
          <w:b/>
          <w:color w:val="000000" w:themeColor="text1"/>
        </w:rPr>
        <w:t xml:space="preserve">DOTYCZĄCE SPEŁNIENIA WYMAGANYCH PRZEZ ZAMAWIAJĄCEGO PARAMETRÓW </w:t>
      </w:r>
    </w:p>
    <w:p w:rsidR="006D7950" w:rsidRDefault="006D7950" w:rsidP="00455F7B">
      <w:pPr>
        <w:jc w:val="both"/>
        <w:rPr>
          <w:color w:val="auto"/>
          <w:sz w:val="22"/>
          <w:szCs w:val="22"/>
        </w:rPr>
      </w:pPr>
    </w:p>
    <w:p w:rsidR="00455F7B" w:rsidRPr="004B2E17" w:rsidRDefault="00455F7B" w:rsidP="00455F7B">
      <w:pPr>
        <w:jc w:val="both"/>
        <w:rPr>
          <w:color w:val="000000" w:themeColor="text1"/>
          <w:sz w:val="22"/>
          <w:szCs w:val="22"/>
        </w:rPr>
      </w:pPr>
      <w:r>
        <w:rPr>
          <w:color w:val="auto"/>
          <w:sz w:val="22"/>
          <w:szCs w:val="22"/>
        </w:rPr>
        <w:t>Nawiązując do ogłoszenia</w:t>
      </w:r>
      <w:r w:rsidRPr="00817002">
        <w:rPr>
          <w:color w:val="auto"/>
          <w:sz w:val="22"/>
          <w:szCs w:val="22"/>
        </w:rPr>
        <w:t xml:space="preserve"> </w:t>
      </w:r>
      <w:r w:rsidRPr="00615BF0">
        <w:rPr>
          <w:color w:val="auto"/>
          <w:sz w:val="22"/>
          <w:szCs w:val="22"/>
        </w:rPr>
        <w:t xml:space="preserve">o udzielenie zamówienia publicznego prowadzonego </w:t>
      </w:r>
      <w:r w:rsidRPr="004B2E17">
        <w:rPr>
          <w:color w:val="000000" w:themeColor="text1"/>
          <w:sz w:val="22"/>
          <w:szCs w:val="22"/>
        </w:rPr>
        <w:t>w trybie</w:t>
      </w:r>
      <w:r w:rsidR="00E5559A" w:rsidRPr="004B2E17">
        <w:rPr>
          <w:color w:val="000000" w:themeColor="text1"/>
        </w:rPr>
        <w:t xml:space="preserve"> </w:t>
      </w:r>
      <w:r w:rsidR="00E5559A" w:rsidRPr="004B2E17">
        <w:rPr>
          <w:color w:val="000000" w:themeColor="text1"/>
          <w:sz w:val="22"/>
          <w:szCs w:val="22"/>
        </w:rPr>
        <w:t>przetargu nieograniczonego na</w:t>
      </w:r>
      <w:r w:rsidRPr="004B2E17">
        <w:rPr>
          <w:color w:val="000000" w:themeColor="text1"/>
          <w:sz w:val="22"/>
          <w:szCs w:val="22"/>
        </w:rPr>
        <w:t>:</w:t>
      </w:r>
    </w:p>
    <w:p w:rsidR="00455F7B" w:rsidRPr="00811C45" w:rsidRDefault="00455F7B" w:rsidP="00455F7B">
      <w:pPr>
        <w:jc w:val="both"/>
        <w:rPr>
          <w:color w:val="auto"/>
          <w:sz w:val="10"/>
          <w:szCs w:val="10"/>
        </w:rPr>
      </w:pPr>
    </w:p>
    <w:p w:rsidR="00455F7B" w:rsidRPr="00817002" w:rsidRDefault="00455F7B" w:rsidP="00455F7B">
      <w:pPr>
        <w:jc w:val="both"/>
        <w:rPr>
          <w:color w:val="auto"/>
          <w:sz w:val="4"/>
          <w:szCs w:val="4"/>
        </w:rPr>
      </w:pPr>
    </w:p>
    <w:p w:rsidR="00320606" w:rsidRDefault="005C21BD" w:rsidP="00455F7B">
      <w:pPr>
        <w:jc w:val="center"/>
        <w:rPr>
          <w:b/>
          <w:color w:val="auto"/>
          <w:sz w:val="22"/>
          <w:szCs w:val="22"/>
        </w:rPr>
      </w:pPr>
      <w:r w:rsidRPr="005C21BD">
        <w:rPr>
          <w:b/>
          <w:color w:val="auto"/>
          <w:sz w:val="22"/>
          <w:szCs w:val="22"/>
        </w:rPr>
        <w:t xml:space="preserve">sprzedaż i dostawę </w:t>
      </w:r>
      <w:r w:rsidR="00320606" w:rsidRPr="00320606">
        <w:rPr>
          <w:b/>
          <w:color w:val="auto"/>
          <w:sz w:val="22"/>
          <w:szCs w:val="22"/>
        </w:rPr>
        <w:t xml:space="preserve">aparatury medycznej dla potrzeb Szpitala Specjalistycznego </w:t>
      </w:r>
    </w:p>
    <w:p w:rsidR="005C21BD" w:rsidRDefault="00320606" w:rsidP="00455F7B">
      <w:pPr>
        <w:jc w:val="center"/>
        <w:rPr>
          <w:b/>
          <w:color w:val="auto"/>
          <w:sz w:val="22"/>
          <w:szCs w:val="22"/>
        </w:rPr>
      </w:pPr>
      <w:r w:rsidRPr="00320606">
        <w:rPr>
          <w:b/>
          <w:color w:val="auto"/>
          <w:sz w:val="22"/>
          <w:szCs w:val="22"/>
        </w:rPr>
        <w:t>im. Edmunda Biernackiego w Mielcu</w:t>
      </w:r>
      <w:r w:rsidR="00177A75">
        <w:rPr>
          <w:b/>
          <w:color w:val="auto"/>
          <w:sz w:val="22"/>
          <w:szCs w:val="22"/>
        </w:rPr>
        <w:t xml:space="preserve">, </w:t>
      </w:r>
    </w:p>
    <w:p w:rsidR="00177BBC" w:rsidRDefault="00177BBC" w:rsidP="00177BBC">
      <w:pPr>
        <w:jc w:val="center"/>
        <w:rPr>
          <w:b/>
          <w:color w:val="auto"/>
          <w:kern w:val="2"/>
          <w:sz w:val="22"/>
          <w:szCs w:val="22"/>
        </w:rPr>
      </w:pPr>
      <w:r>
        <w:rPr>
          <w:b/>
          <w:color w:val="auto"/>
          <w:sz w:val="22"/>
          <w:szCs w:val="22"/>
        </w:rPr>
        <w:t>SzS.ZP.261.</w:t>
      </w:r>
      <w:r w:rsidR="00F30B1D">
        <w:rPr>
          <w:b/>
          <w:color w:val="auto"/>
          <w:sz w:val="22"/>
          <w:szCs w:val="22"/>
        </w:rPr>
        <w:t>76</w:t>
      </w:r>
      <w:bookmarkStart w:id="0" w:name="_GoBack"/>
      <w:bookmarkEnd w:id="0"/>
      <w:r>
        <w:rPr>
          <w:b/>
          <w:color w:val="auto"/>
          <w:sz w:val="22"/>
          <w:szCs w:val="22"/>
        </w:rPr>
        <w:t>.2025</w:t>
      </w:r>
    </w:p>
    <w:p w:rsidR="00455F7B" w:rsidRPr="00811C45" w:rsidRDefault="00455F7B" w:rsidP="00455F7B">
      <w:pPr>
        <w:jc w:val="center"/>
        <w:rPr>
          <w:color w:val="auto"/>
          <w:sz w:val="10"/>
          <w:szCs w:val="10"/>
        </w:rPr>
      </w:pPr>
    </w:p>
    <w:p w:rsidR="00455F7B" w:rsidRPr="00817002" w:rsidRDefault="00455F7B" w:rsidP="00455F7B">
      <w:pPr>
        <w:jc w:val="both"/>
        <w:rPr>
          <w:color w:val="auto"/>
          <w:sz w:val="4"/>
          <w:szCs w:val="4"/>
        </w:rPr>
      </w:pPr>
    </w:p>
    <w:p w:rsidR="00455F7B" w:rsidRPr="00817002" w:rsidRDefault="00455F7B" w:rsidP="00455F7B">
      <w:pPr>
        <w:jc w:val="both"/>
        <w:rPr>
          <w:color w:val="auto"/>
          <w:sz w:val="22"/>
          <w:szCs w:val="22"/>
        </w:rPr>
      </w:pPr>
      <w:r w:rsidRPr="00817002">
        <w:rPr>
          <w:color w:val="auto"/>
          <w:sz w:val="22"/>
          <w:szCs w:val="22"/>
        </w:rPr>
        <w:t>oferujemy realizację w/w Przedmiotu Zamówienia</w:t>
      </w:r>
      <w:r>
        <w:rPr>
          <w:color w:val="auto"/>
          <w:sz w:val="22"/>
          <w:szCs w:val="22"/>
        </w:rPr>
        <w:t xml:space="preserve"> o poniższych parametrach</w:t>
      </w:r>
      <w:r w:rsidRPr="00817002">
        <w:rPr>
          <w:color w:val="auto"/>
          <w:sz w:val="22"/>
          <w:szCs w:val="22"/>
        </w:rPr>
        <w:t>:</w:t>
      </w:r>
    </w:p>
    <w:p w:rsidR="008A0D7D" w:rsidRDefault="008A0D7D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1416B7" w:rsidRDefault="00EA56B0" w:rsidP="006D7950">
      <w:pPr>
        <w:widowControl/>
        <w:suppressAutoHyphens w:val="0"/>
        <w:overflowPunct/>
        <w:spacing w:line="259" w:lineRule="auto"/>
        <w:textAlignment w:val="auto"/>
        <w:rPr>
          <w:b/>
          <w:color w:val="auto"/>
          <w:sz w:val="20"/>
        </w:rPr>
      </w:pPr>
      <w:r w:rsidRPr="00EA56B0">
        <w:rPr>
          <w:b/>
          <w:color w:val="auto"/>
          <w:sz w:val="20"/>
        </w:rPr>
        <w:t>Grupa 1</w:t>
      </w:r>
      <w:r w:rsidR="0027168B">
        <w:rPr>
          <w:b/>
          <w:color w:val="auto"/>
          <w:sz w:val="20"/>
        </w:rPr>
        <w:t>0</w:t>
      </w:r>
      <w:r w:rsidRPr="00EA56B0">
        <w:rPr>
          <w:b/>
          <w:color w:val="auto"/>
          <w:sz w:val="20"/>
        </w:rPr>
        <w:t>: Trenażer laparoskopowy -  1 szt.</w:t>
      </w:r>
    </w:p>
    <w:p w:rsidR="002A5F74" w:rsidRDefault="002A5F74" w:rsidP="006D7950">
      <w:pPr>
        <w:widowControl/>
        <w:suppressAutoHyphens w:val="0"/>
        <w:overflowPunct/>
        <w:spacing w:line="259" w:lineRule="auto"/>
        <w:textAlignment w:val="auto"/>
        <w:rPr>
          <w:color w:val="auto"/>
          <w:sz w:val="10"/>
          <w:szCs w:val="10"/>
        </w:rPr>
      </w:pPr>
    </w:p>
    <w:tbl>
      <w:tblPr>
        <w:tblW w:w="1048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5811"/>
        <w:gridCol w:w="1276"/>
        <w:gridCol w:w="2410"/>
      </w:tblGrid>
      <w:tr w:rsidR="00EA56B0" w:rsidRPr="00EA56B0" w:rsidTr="00EA56B0">
        <w:trPr>
          <w:trHeight w:val="369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EA56B0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EA56B0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Wymagane parametry techniczne i funkcjonalne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A56B0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D7950">
              <w:rPr>
                <w:rFonts w:cs="Times New Roman"/>
                <w:bCs/>
                <w:sz w:val="18"/>
                <w:szCs w:val="18"/>
              </w:rPr>
              <w:t>Odpowiedź „TAK” lub wym</w:t>
            </w:r>
            <w:r>
              <w:rPr>
                <w:rFonts w:cs="Times New Roman"/>
                <w:bCs/>
                <w:sz w:val="18"/>
                <w:szCs w:val="18"/>
              </w:rPr>
              <w:t>agana informacja (wg </w:t>
            </w:r>
            <w:r w:rsidRPr="006D7950">
              <w:rPr>
                <w:rFonts w:cs="Times New Roman"/>
                <w:bCs/>
                <w:sz w:val="18"/>
                <w:szCs w:val="18"/>
              </w:rPr>
              <w:t>kolumny „</w:t>
            </w:r>
            <w:r>
              <w:rPr>
                <w:rFonts w:cs="Times New Roman"/>
                <w:bCs/>
                <w:sz w:val="18"/>
                <w:szCs w:val="18"/>
              </w:rPr>
              <w:t>parametr</w:t>
            </w:r>
            <w:r w:rsidRPr="006D7950">
              <w:rPr>
                <w:rFonts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cs="Times New Roman"/>
                <w:bCs/>
                <w:sz w:val="18"/>
                <w:szCs w:val="18"/>
              </w:rPr>
              <w:t>wymagany</w:t>
            </w:r>
            <w:r w:rsidRPr="006D7950">
              <w:rPr>
                <w:rFonts w:cs="Times New Roman"/>
                <w:bCs/>
                <w:sz w:val="18"/>
                <w:szCs w:val="18"/>
              </w:rPr>
              <w:t>”)</w:t>
            </w:r>
          </w:p>
        </w:tc>
      </w:tr>
      <w:tr w:rsidR="00EA56B0" w:rsidRPr="00EA56B0" w:rsidTr="00EA56B0">
        <w:trPr>
          <w:trHeight w:val="369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widowControl/>
              <w:numPr>
                <w:ilvl w:val="0"/>
                <w:numId w:val="42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A56B0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Sprzęt fabrycznie nowy, wyprodukowany nie wcześniej niż w 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A56B0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EA56B0" w:rsidRPr="00EA56B0" w:rsidRDefault="00EA56B0" w:rsidP="00EA56B0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A56B0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EA56B0" w:rsidRPr="00EA56B0" w:rsidTr="00EA56B0">
        <w:trPr>
          <w:trHeight w:val="369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widowControl/>
              <w:numPr>
                <w:ilvl w:val="0"/>
                <w:numId w:val="42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A56B0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Typ/model, producent, kraj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A56B0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EA56B0" w:rsidRPr="00EA56B0" w:rsidTr="00EA56B0">
        <w:trPr>
          <w:trHeight w:val="369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widowControl/>
              <w:numPr>
                <w:ilvl w:val="0"/>
                <w:numId w:val="42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spacing w:before="60" w:after="60"/>
              <w:textAlignment w:val="auto"/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zh-CN"/>
              </w:rPr>
            </w:pPr>
            <w:r w:rsidRPr="00EA56B0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zh-CN"/>
              </w:rPr>
              <w:t>Kopuła o kształcie odwzorowującym warunki operacyjne, wyposażona w 24 porty narzędziowe, oświetlenie LED, uchwyt stabilnie fiksujący preparaty, klapkę zamykającą dostęp światła zewnętrznego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A56B0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EA56B0" w:rsidRPr="00EA56B0" w:rsidTr="00EA56B0">
        <w:trPr>
          <w:trHeight w:val="369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widowControl/>
              <w:numPr>
                <w:ilvl w:val="0"/>
                <w:numId w:val="42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spacing w:before="60" w:after="60"/>
              <w:textAlignment w:val="auto"/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zh-CN"/>
              </w:rPr>
            </w:pPr>
            <w:r w:rsidRPr="00EA56B0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zh-CN"/>
              </w:rPr>
              <w:t>Składany blat o regulowanej wysokości, zamocowany na stojaku, wyposażonym w otwory służące przechowywaniu narzędzi laparoskopowych dla lepszej organizacji pracy podczas treningu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A56B0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EA56B0" w:rsidRPr="00EA56B0" w:rsidTr="00EA56B0">
        <w:trPr>
          <w:trHeight w:val="369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widowControl/>
              <w:numPr>
                <w:ilvl w:val="0"/>
                <w:numId w:val="42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spacing w:before="60" w:after="60"/>
              <w:textAlignment w:val="auto"/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zh-CN"/>
              </w:rPr>
            </w:pPr>
            <w:r w:rsidRPr="00EA56B0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Stojak na 4 kołach z blokadami, ułatwiającymi transport trenażera oraz z uchwytem do monitora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A56B0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EA56B0" w:rsidRPr="00EA56B0" w:rsidTr="00EA56B0">
        <w:trPr>
          <w:trHeight w:val="369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widowControl/>
              <w:numPr>
                <w:ilvl w:val="0"/>
                <w:numId w:val="42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spacing w:before="60" w:after="60"/>
              <w:textAlignment w:val="auto"/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zh-CN"/>
              </w:rPr>
            </w:pPr>
            <w:r w:rsidRPr="00EA56B0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zh-CN"/>
              </w:rPr>
              <w:t>Kamera zewnętrzna szkoleniowa, laparoskopowa FULL HD (1920 x 1080 pikseli) o wysokiej głębi ostrości, oddająca możliwości kamer używanych na salach operacyjnych, z możliwością swobodnego ruchu we wszystkich płaszczyznach (X,Y,Z) oraz pracy w dowolnym z 23 portów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A56B0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EA56B0" w:rsidRPr="00EA56B0" w:rsidTr="00EA56B0">
        <w:trPr>
          <w:trHeight w:val="369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widowControl/>
              <w:numPr>
                <w:ilvl w:val="0"/>
                <w:numId w:val="42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spacing w:before="60" w:after="60"/>
              <w:textAlignment w:val="auto"/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zh-CN"/>
              </w:rPr>
            </w:pPr>
            <w:r w:rsidRPr="00EA56B0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zh-CN"/>
              </w:rPr>
              <w:t>Zestaw umożliwiający dodatkowo trening w zespole 2 – osobowym, dokładnie tak jak to się odbywa w warunkach rzeczywistych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A56B0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EA56B0" w:rsidRPr="00EA56B0" w:rsidTr="00EA56B0">
        <w:trPr>
          <w:trHeight w:val="369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widowControl/>
              <w:numPr>
                <w:ilvl w:val="0"/>
                <w:numId w:val="42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spacing w:before="60" w:after="60"/>
              <w:textAlignment w:val="auto"/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zh-CN"/>
              </w:rPr>
            </w:pPr>
            <w:r w:rsidRPr="00EA56B0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zh-CN"/>
              </w:rPr>
              <w:t>Dodatkowo zainstalowany uchwyt typu gęsia szyja zapewniający stabilną blokade kamery w celu treningu jednoosobowego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A56B0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EA56B0" w:rsidRPr="00EA56B0" w:rsidTr="00EA56B0">
        <w:trPr>
          <w:trHeight w:val="369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widowControl/>
              <w:numPr>
                <w:ilvl w:val="0"/>
                <w:numId w:val="42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spacing w:before="60" w:after="60"/>
              <w:textAlignment w:val="auto"/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EA56B0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Komputer wraz z monitorem dotykowym typu „all-in-one”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A56B0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EA56B0" w:rsidRPr="00EA56B0" w:rsidTr="00EA56B0">
        <w:trPr>
          <w:trHeight w:val="369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widowControl/>
              <w:numPr>
                <w:ilvl w:val="0"/>
                <w:numId w:val="42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spacing w:before="60" w:after="60"/>
              <w:textAlignment w:val="auto"/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EA56B0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Oprogramowanie pozwalające na :</w:t>
            </w:r>
          </w:p>
          <w:p w:rsidR="00EA56B0" w:rsidRPr="00EA56B0" w:rsidRDefault="00EA56B0" w:rsidP="00EA56B0">
            <w:pPr>
              <w:overflowPunct/>
              <w:spacing w:before="60" w:after="60"/>
              <w:textAlignment w:val="auto"/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EA56B0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tworzenie kont użytkowników, pomiar czasu, zapisanie oraz odtworzenie nagranego treningu w ramach poszczególnych kont, kopiowanie na pendrive wykonanych nagrań, wykonanie zdjęć klatek, analizę postępów w nauce na podstawie zapisanych treningów, zmianę ustawień kamery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A56B0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EA56B0" w:rsidRPr="00EA56B0" w:rsidTr="00EA56B0">
        <w:trPr>
          <w:trHeight w:val="369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widowControl/>
              <w:numPr>
                <w:ilvl w:val="0"/>
                <w:numId w:val="42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spacing w:before="60" w:after="60"/>
              <w:textAlignment w:val="auto"/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EA56B0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Zestaw preparatów laparoskopowych :</w:t>
            </w:r>
          </w:p>
          <w:p w:rsidR="00EA56B0" w:rsidRPr="00EA56B0" w:rsidRDefault="00EA56B0" w:rsidP="00EA56B0">
            <w:pPr>
              <w:overflowPunct/>
              <w:spacing w:before="60" w:after="60"/>
              <w:textAlignment w:val="auto"/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EA56B0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koraliki I, koraliki II, sznurek, cyferki, układanka, wieże Hanoi, sorter, pętla motoryczna, zespolenie, skóra do nauki cięcia i szycia, mata do nauki szycia, nauka cięcia chirurgicznego, zakładanie węzłów i zaciskanie naczyń, rurki do klipsowania, japoński tor przeszkód / Gumki, krążek do nauki szycia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A56B0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EA56B0" w:rsidRPr="00EA56B0" w:rsidTr="00941B87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941B87">
            <w:pPr>
              <w:widowControl/>
              <w:numPr>
                <w:ilvl w:val="0"/>
                <w:numId w:val="42"/>
              </w:numPr>
              <w:suppressAutoHyphens w:val="0"/>
              <w:overflowPunct/>
              <w:snapToGrid w:val="0"/>
              <w:spacing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941B87">
            <w:pPr>
              <w:overflowPunct/>
              <w:textAlignment w:val="auto"/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EA56B0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zh-CN"/>
              </w:rPr>
              <w:t>Zestaw narzędzi laparoskopowych tj. np. imadło, disektor, nożyczki i grasper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941B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A56B0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941B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EA56B0" w:rsidRPr="00EA56B0" w:rsidTr="00941B87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941B87">
            <w:pPr>
              <w:widowControl/>
              <w:numPr>
                <w:ilvl w:val="0"/>
                <w:numId w:val="42"/>
              </w:numPr>
              <w:suppressAutoHyphens w:val="0"/>
              <w:overflowPunct/>
              <w:snapToGrid w:val="0"/>
              <w:spacing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941B87">
            <w:pPr>
              <w:overflowPunct/>
              <w:textAlignment w:val="auto"/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zh-CN"/>
              </w:rPr>
            </w:pPr>
            <w:r w:rsidRPr="00EA56B0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zh-CN"/>
              </w:rPr>
              <w:t>Skrzynka na preparaty i narzędzia laparoskopowe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941B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A56B0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941B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EA56B0" w:rsidRPr="00EA56B0" w:rsidTr="00941B87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941B87">
            <w:pPr>
              <w:overflowPunct/>
              <w:snapToGrid w:val="0"/>
              <w:ind w:left="785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941B87">
            <w:pPr>
              <w:overflowPunct/>
              <w:jc w:val="center"/>
              <w:textAlignment w:val="auto"/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zh-CN"/>
              </w:rPr>
            </w:pPr>
            <w:r w:rsidRPr="00EA56B0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Inne: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941B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941B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EA56B0" w:rsidRPr="00EA56B0" w:rsidTr="00941B87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941B87">
            <w:pPr>
              <w:widowControl/>
              <w:numPr>
                <w:ilvl w:val="0"/>
                <w:numId w:val="42"/>
              </w:numPr>
              <w:suppressAutoHyphens w:val="0"/>
              <w:overflowPunct/>
              <w:snapToGrid w:val="0"/>
              <w:spacing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941B8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A56B0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Oznakowanie CE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941B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A56B0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941B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EA56B0" w:rsidRPr="00EA56B0" w:rsidTr="00941B87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941B87">
            <w:pPr>
              <w:widowControl/>
              <w:numPr>
                <w:ilvl w:val="0"/>
                <w:numId w:val="42"/>
              </w:numPr>
              <w:suppressAutoHyphens w:val="0"/>
              <w:overflowPunct/>
              <w:snapToGrid w:val="0"/>
              <w:spacing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941B8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A56B0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Wyrób medyczny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941B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A56B0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941B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EA56B0" w:rsidRPr="00EA56B0" w:rsidTr="00941B87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941B87">
            <w:pPr>
              <w:overflowPunct/>
              <w:snapToGrid w:val="0"/>
              <w:ind w:left="785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941B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A56B0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Warunki gwarancji i serwisu: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941B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941B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EA56B0" w:rsidRPr="00EA56B0" w:rsidTr="00EA56B0">
        <w:trPr>
          <w:trHeight w:val="369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widowControl/>
              <w:numPr>
                <w:ilvl w:val="0"/>
                <w:numId w:val="42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A56B0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Przeglądy wg zaleceń producenta w trakcie trwania gwarancji wraz ze wszystkimi częściami i materiałami niezbędnymi do wykonania przeglądu na koszt Wykonawcy.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EA56B0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TAK,</w:t>
            </w:r>
          </w:p>
          <w:p w:rsidR="00EA56B0" w:rsidRPr="00EA56B0" w:rsidRDefault="00EA56B0" w:rsidP="00EA56B0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A56B0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podać liczbę wymaganych dla bezpiecznej pracy urządzeń przeglądów okresowych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EA56B0" w:rsidRPr="00EA56B0" w:rsidTr="00EA56B0">
        <w:trPr>
          <w:trHeight w:val="369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widowControl/>
              <w:numPr>
                <w:ilvl w:val="0"/>
                <w:numId w:val="42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EA56B0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Wykonawca gwarantuje sprzedaż części zamiennych przez okres 10 lat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EA56B0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EA56B0" w:rsidRPr="00EA56B0" w:rsidTr="00EA56B0">
        <w:trPr>
          <w:trHeight w:val="369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widowControl/>
              <w:numPr>
                <w:ilvl w:val="0"/>
                <w:numId w:val="42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EA56B0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Instrukcja obsługi w wersji elektronicznej i papierowej w języku polskim (dostarczyć wraz z urządzeniem)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EA56B0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6B0" w:rsidRPr="00EA56B0" w:rsidRDefault="00EA56B0" w:rsidP="00EA56B0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</w:tbl>
    <w:p w:rsidR="007442BB" w:rsidRPr="008C3284" w:rsidRDefault="007442BB" w:rsidP="007442BB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7442BB" w:rsidRPr="008C3284" w:rsidRDefault="007442BB" w:rsidP="007442BB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E17E70" w:rsidRPr="008C3284" w:rsidRDefault="007442BB" w:rsidP="007442BB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sectPr w:rsidR="00E17E70" w:rsidRPr="008C32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6B7" w:rsidRDefault="001416B7">
      <w:r>
        <w:separator/>
      </w:r>
    </w:p>
  </w:endnote>
  <w:endnote w:type="continuationSeparator" w:id="0">
    <w:p w:rsidR="001416B7" w:rsidRDefault="00141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 w:rsidP="001E4F81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F30B1D">
      <w:rPr>
        <w:noProof/>
      </w:rPr>
      <w:t>1</w:t>
    </w:r>
    <w:r>
      <w:fldChar w:fldCharType="end"/>
    </w:r>
  </w:p>
  <w:p w:rsidR="001416B7" w:rsidRPr="001E4F81" w:rsidRDefault="001416B7" w:rsidP="001C7B56">
    <w:pPr>
      <w:pStyle w:val="Stopka"/>
    </w:pPr>
    <w:r w:rsidRPr="000129D5">
      <w:rPr>
        <w:sz w:val="18"/>
        <w:szCs w:val="18"/>
      </w:rPr>
      <w:t>Przedmiotowa dostawa finansowana jest w ramach projektu pn: "Zakup urządzeń i wy</w:t>
    </w:r>
    <w:r>
      <w:rPr>
        <w:sz w:val="18"/>
        <w:szCs w:val="18"/>
      </w:rPr>
      <w:t>robów medycznych niezbędnych do </w:t>
    </w:r>
    <w:r w:rsidRPr="000129D5">
      <w:rPr>
        <w:sz w:val="18"/>
        <w:szCs w:val="18"/>
      </w:rPr>
      <w:t>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</w:t>
    </w:r>
    <w:r>
      <w:rPr>
        <w:sz w:val="18"/>
        <w:szCs w:val="18"/>
      </w:rPr>
      <w:t>cji Inwestycja D1.1.1 „Rozwój i </w:t>
    </w:r>
    <w:r w:rsidRPr="000129D5">
      <w:rPr>
        <w:sz w:val="18"/>
        <w:szCs w:val="18"/>
      </w:rPr>
      <w:t>modernizacja infrastruktury centrów opieki wysokospecjalistycznej i innych podmiotów leczniczych”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6B7" w:rsidRDefault="001416B7">
      <w:r>
        <w:separator/>
      </w:r>
    </w:p>
  </w:footnote>
  <w:footnote w:type="continuationSeparator" w:id="0">
    <w:p w:rsidR="001416B7" w:rsidRDefault="00141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 w:rsidP="001C7B5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933EEB7" wp14:editId="0859DBA5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5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02603D85"/>
    <w:multiLevelType w:val="multilevel"/>
    <w:tmpl w:val="9CB096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0">
    <w:nsid w:val="050E1110"/>
    <w:multiLevelType w:val="hybridMultilevel"/>
    <w:tmpl w:val="44F26FF4"/>
    <w:lvl w:ilvl="0" w:tplc="72BABFC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05360D6B"/>
    <w:multiLevelType w:val="hybridMultilevel"/>
    <w:tmpl w:val="0A8E433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10CA5181"/>
    <w:multiLevelType w:val="hybridMultilevel"/>
    <w:tmpl w:val="ECB686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1A876D98"/>
    <w:multiLevelType w:val="hybridMultilevel"/>
    <w:tmpl w:val="4A7030F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1C5D587C"/>
    <w:multiLevelType w:val="hybridMultilevel"/>
    <w:tmpl w:val="7E48FB40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7A18590C">
      <w:numFmt w:val="bullet"/>
      <w:lvlText w:val="•"/>
      <w:lvlJc w:val="left"/>
      <w:pPr>
        <w:ind w:left="2505" w:hanging="705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1C800252"/>
    <w:multiLevelType w:val="hybridMultilevel"/>
    <w:tmpl w:val="4F7CBC2C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>
    <w:nsid w:val="1D2A164C"/>
    <w:multiLevelType w:val="multilevel"/>
    <w:tmpl w:val="156C3BC2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abstractNum w:abstractNumId="68">
    <w:nsid w:val="1FB109D8"/>
    <w:multiLevelType w:val="hybridMultilevel"/>
    <w:tmpl w:val="ABEC28F6"/>
    <w:lvl w:ilvl="0" w:tplc="DB56F1C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22E74030"/>
    <w:multiLevelType w:val="multilevel"/>
    <w:tmpl w:val="5D2603F2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70">
    <w:nsid w:val="283E0AB5"/>
    <w:multiLevelType w:val="multilevel"/>
    <w:tmpl w:val="8A068338"/>
    <w:lvl w:ilvl="0">
      <w:start w:val="3"/>
      <w:numFmt w:val="decimal"/>
      <w:lvlText w:val="%1."/>
      <w:lvlJc w:val="left"/>
      <w:pPr>
        <w:tabs>
          <w:tab w:val="num" w:pos="-72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  <w:rPr>
        <w:rFonts w:hint="default"/>
      </w:rPr>
    </w:lvl>
  </w:abstractNum>
  <w:abstractNum w:abstractNumId="71">
    <w:nsid w:val="2C2255B2"/>
    <w:multiLevelType w:val="hybridMultilevel"/>
    <w:tmpl w:val="AC14257A"/>
    <w:lvl w:ilvl="0" w:tplc="1A28F5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2C3B18BC"/>
    <w:multiLevelType w:val="hybridMultilevel"/>
    <w:tmpl w:val="1DE41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1BB0B65"/>
    <w:multiLevelType w:val="hybridMultilevel"/>
    <w:tmpl w:val="79A4E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366B6C4A"/>
    <w:multiLevelType w:val="hybridMultilevel"/>
    <w:tmpl w:val="C6344E62"/>
    <w:lvl w:ilvl="0" w:tplc="959AA964">
      <w:start w:val="1"/>
      <w:numFmt w:val="decimal"/>
      <w:lvlText w:val="%1."/>
      <w:lvlJc w:val="left"/>
      <w:pPr>
        <w:ind w:left="1495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5">
    <w:nsid w:val="39966EE6"/>
    <w:multiLevelType w:val="multilevel"/>
    <w:tmpl w:val="FA6A4398"/>
    <w:lvl w:ilvl="0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6">
    <w:nsid w:val="3A062CAE"/>
    <w:multiLevelType w:val="multilevel"/>
    <w:tmpl w:val="9134F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77">
    <w:nsid w:val="3C816775"/>
    <w:multiLevelType w:val="hybridMultilevel"/>
    <w:tmpl w:val="2F1822E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3F100C75"/>
    <w:multiLevelType w:val="multilevel"/>
    <w:tmpl w:val="2222E468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strike w:val="0"/>
        <w:dstrike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79">
    <w:nsid w:val="3F7E7B00"/>
    <w:multiLevelType w:val="hybridMultilevel"/>
    <w:tmpl w:val="ABEC28F6"/>
    <w:lvl w:ilvl="0" w:tplc="DB56F1C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>
    <w:nsid w:val="44104FB9"/>
    <w:multiLevelType w:val="hybridMultilevel"/>
    <w:tmpl w:val="FF90BB8A"/>
    <w:lvl w:ilvl="0" w:tplc="4F721A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46BE3873"/>
    <w:multiLevelType w:val="hybridMultilevel"/>
    <w:tmpl w:val="A4E6A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49E942E8"/>
    <w:multiLevelType w:val="hybridMultilevel"/>
    <w:tmpl w:val="1BA4AFF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4BFB2D87"/>
    <w:multiLevelType w:val="hybridMultilevel"/>
    <w:tmpl w:val="96CED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4C144ECA"/>
    <w:multiLevelType w:val="hybridMultilevel"/>
    <w:tmpl w:val="C7024886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>
    <w:nsid w:val="4FD15D51"/>
    <w:multiLevelType w:val="hybridMultilevel"/>
    <w:tmpl w:val="6194C35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50A218F8"/>
    <w:multiLevelType w:val="multilevel"/>
    <w:tmpl w:val="424CABC8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abstractNum w:abstractNumId="87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88">
    <w:nsid w:val="553523AF"/>
    <w:multiLevelType w:val="hybridMultilevel"/>
    <w:tmpl w:val="DF9AC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5BCA23AD"/>
    <w:multiLevelType w:val="hybridMultilevel"/>
    <w:tmpl w:val="EF38CDCA"/>
    <w:lvl w:ilvl="0" w:tplc="F0A23EEA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5BEB1B2B"/>
    <w:multiLevelType w:val="hybridMultilevel"/>
    <w:tmpl w:val="E59662C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5C893769"/>
    <w:multiLevelType w:val="hybridMultilevel"/>
    <w:tmpl w:val="6C9E538E"/>
    <w:name w:val="WW8Num82222"/>
    <w:lvl w:ilvl="0" w:tplc="18BC364E">
      <w:start w:val="1"/>
      <w:numFmt w:val="decimal"/>
      <w:pStyle w:val="LP2B"/>
      <w:lvlText w:val="%1)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2">
    <w:nsid w:val="682057B0"/>
    <w:multiLevelType w:val="hybridMultilevel"/>
    <w:tmpl w:val="9FE2264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68B36307"/>
    <w:multiLevelType w:val="hybridMultilevel"/>
    <w:tmpl w:val="5CDE2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9803122"/>
    <w:multiLevelType w:val="hybridMultilevel"/>
    <w:tmpl w:val="E5EACF7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>
    <w:nsid w:val="6ED236EC"/>
    <w:multiLevelType w:val="hybridMultilevel"/>
    <w:tmpl w:val="51D01DE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7292265D"/>
    <w:multiLevelType w:val="hybridMultilevel"/>
    <w:tmpl w:val="E11A4D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73764938"/>
    <w:multiLevelType w:val="hybridMultilevel"/>
    <w:tmpl w:val="6A6C2C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5905C0A"/>
    <w:multiLevelType w:val="hybridMultilevel"/>
    <w:tmpl w:val="1D325D36"/>
    <w:lvl w:ilvl="0" w:tplc="70A6092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>
    <w:nsid w:val="778C0F64"/>
    <w:multiLevelType w:val="multilevel"/>
    <w:tmpl w:val="3C4244B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425"/>
        </w:tabs>
        <w:ind w:left="101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425"/>
        </w:tabs>
        <w:ind w:left="17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425"/>
        </w:tabs>
        <w:ind w:left="24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425"/>
        </w:tabs>
        <w:ind w:left="31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425"/>
        </w:tabs>
        <w:ind w:left="38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"/>
        </w:tabs>
        <w:ind w:left="46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425"/>
        </w:tabs>
        <w:ind w:left="53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425"/>
        </w:tabs>
        <w:ind w:left="6055" w:hanging="180"/>
      </w:pPr>
      <w:rPr>
        <w:rFonts w:hint="default"/>
      </w:rPr>
    </w:lvl>
  </w:abstractNum>
  <w:abstractNum w:abstractNumId="101">
    <w:nsid w:val="77DD26C2"/>
    <w:multiLevelType w:val="hybridMultilevel"/>
    <w:tmpl w:val="2D40394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7D532F13"/>
    <w:multiLevelType w:val="multilevel"/>
    <w:tmpl w:val="358E0184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num w:numId="1">
    <w:abstractNumId w:val="0"/>
  </w:num>
  <w:num w:numId="2">
    <w:abstractNumId w:val="91"/>
  </w:num>
  <w:num w:numId="3">
    <w:abstractNumId w:val="72"/>
  </w:num>
  <w:num w:numId="4">
    <w:abstractNumId w:val="93"/>
  </w:num>
  <w:num w:numId="5">
    <w:abstractNumId w:val="81"/>
  </w:num>
  <w:num w:numId="6">
    <w:abstractNumId w:val="88"/>
  </w:num>
  <w:num w:numId="7">
    <w:abstractNumId w:val="83"/>
  </w:num>
  <w:num w:numId="8">
    <w:abstractNumId w:val="66"/>
  </w:num>
  <w:num w:numId="9">
    <w:abstractNumId w:val="65"/>
  </w:num>
  <w:num w:numId="10">
    <w:abstractNumId w:val="84"/>
  </w:num>
  <w:num w:numId="11">
    <w:abstractNumId w:val="68"/>
  </w:num>
  <w:num w:numId="12">
    <w:abstractNumId w:val="77"/>
  </w:num>
  <w:num w:numId="13">
    <w:abstractNumId w:val="79"/>
  </w:num>
  <w:num w:numId="14">
    <w:abstractNumId w:val="74"/>
  </w:num>
  <w:num w:numId="15">
    <w:abstractNumId w:val="80"/>
  </w:num>
  <w:num w:numId="16">
    <w:abstractNumId w:val="96"/>
  </w:num>
  <w:num w:numId="17">
    <w:abstractNumId w:val="61"/>
  </w:num>
  <w:num w:numId="18">
    <w:abstractNumId w:val="64"/>
  </w:num>
  <w:num w:numId="19">
    <w:abstractNumId w:val="82"/>
  </w:num>
  <w:num w:numId="20">
    <w:abstractNumId w:val="92"/>
  </w:num>
  <w:num w:numId="21">
    <w:abstractNumId w:val="101"/>
  </w:num>
  <w:num w:numId="22">
    <w:abstractNumId w:val="95"/>
  </w:num>
  <w:num w:numId="23">
    <w:abstractNumId w:val="85"/>
  </w:num>
  <w:num w:numId="24">
    <w:abstractNumId w:val="97"/>
  </w:num>
  <w:num w:numId="25">
    <w:abstractNumId w:val="90"/>
  </w:num>
  <w:num w:numId="26">
    <w:abstractNumId w:val="89"/>
  </w:num>
  <w:num w:numId="27">
    <w:abstractNumId w:val="76"/>
  </w:num>
  <w:num w:numId="28">
    <w:abstractNumId w:val="75"/>
  </w:num>
  <w:num w:numId="29">
    <w:abstractNumId w:val="99"/>
  </w:num>
  <w:num w:numId="30">
    <w:abstractNumId w:val="69"/>
  </w:num>
  <w:num w:numId="31">
    <w:abstractNumId w:val="71"/>
  </w:num>
  <w:num w:numId="32">
    <w:abstractNumId w:val="62"/>
  </w:num>
  <w:num w:numId="33">
    <w:abstractNumId w:val="60"/>
  </w:num>
  <w:num w:numId="34">
    <w:abstractNumId w:val="94"/>
  </w:num>
  <w:num w:numId="35">
    <w:abstractNumId w:val="86"/>
  </w:num>
  <w:num w:numId="36">
    <w:abstractNumId w:val="102"/>
  </w:num>
  <w:num w:numId="37">
    <w:abstractNumId w:val="67"/>
  </w:num>
  <w:num w:numId="38">
    <w:abstractNumId w:val="59"/>
  </w:num>
  <w:num w:numId="39">
    <w:abstractNumId w:val="78"/>
  </w:num>
  <w:num w:numId="40">
    <w:abstractNumId w:val="100"/>
  </w:num>
  <w:num w:numId="41">
    <w:abstractNumId w:val="70"/>
  </w:num>
  <w:num w:numId="42">
    <w:abstractNumId w:val="7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2425"/>
    <w:rsid w:val="00014699"/>
    <w:rsid w:val="000161D5"/>
    <w:rsid w:val="0002385B"/>
    <w:rsid w:val="00044036"/>
    <w:rsid w:val="0005063A"/>
    <w:rsid w:val="000539CE"/>
    <w:rsid w:val="000765BE"/>
    <w:rsid w:val="000916EF"/>
    <w:rsid w:val="00092EB9"/>
    <w:rsid w:val="00093F51"/>
    <w:rsid w:val="000B0C39"/>
    <w:rsid w:val="000C0586"/>
    <w:rsid w:val="000E1795"/>
    <w:rsid w:val="000E7B74"/>
    <w:rsid w:val="00100EC0"/>
    <w:rsid w:val="001032C6"/>
    <w:rsid w:val="0010741F"/>
    <w:rsid w:val="001416B7"/>
    <w:rsid w:val="00147BE9"/>
    <w:rsid w:val="0015482C"/>
    <w:rsid w:val="00157D25"/>
    <w:rsid w:val="001719A2"/>
    <w:rsid w:val="001735BB"/>
    <w:rsid w:val="00174AF1"/>
    <w:rsid w:val="00177A75"/>
    <w:rsid w:val="00177BBC"/>
    <w:rsid w:val="001B2F07"/>
    <w:rsid w:val="001C4EFA"/>
    <w:rsid w:val="001C7B56"/>
    <w:rsid w:val="001D7E86"/>
    <w:rsid w:val="001E03AB"/>
    <w:rsid w:val="001E1BE8"/>
    <w:rsid w:val="001E4D33"/>
    <w:rsid w:val="001E4F81"/>
    <w:rsid w:val="001E592E"/>
    <w:rsid w:val="00205481"/>
    <w:rsid w:val="0021049B"/>
    <w:rsid w:val="002355DA"/>
    <w:rsid w:val="00244FF5"/>
    <w:rsid w:val="00257898"/>
    <w:rsid w:val="002674BC"/>
    <w:rsid w:val="0027168B"/>
    <w:rsid w:val="00284ECD"/>
    <w:rsid w:val="002905BA"/>
    <w:rsid w:val="002A5F74"/>
    <w:rsid w:val="002B68AF"/>
    <w:rsid w:val="002C4E72"/>
    <w:rsid w:val="002C65F7"/>
    <w:rsid w:val="00302056"/>
    <w:rsid w:val="00320606"/>
    <w:rsid w:val="0032282B"/>
    <w:rsid w:val="00327AA8"/>
    <w:rsid w:val="00332877"/>
    <w:rsid w:val="00334BAB"/>
    <w:rsid w:val="00341258"/>
    <w:rsid w:val="0034414A"/>
    <w:rsid w:val="00353F77"/>
    <w:rsid w:val="00355A40"/>
    <w:rsid w:val="00373CB7"/>
    <w:rsid w:val="00390A58"/>
    <w:rsid w:val="003D38B3"/>
    <w:rsid w:val="003D4CB7"/>
    <w:rsid w:val="003E52C6"/>
    <w:rsid w:val="003F650C"/>
    <w:rsid w:val="00404CBF"/>
    <w:rsid w:val="00420344"/>
    <w:rsid w:val="00435231"/>
    <w:rsid w:val="00446655"/>
    <w:rsid w:val="004542FC"/>
    <w:rsid w:val="00455F7B"/>
    <w:rsid w:val="004611C2"/>
    <w:rsid w:val="00476F10"/>
    <w:rsid w:val="00487CE9"/>
    <w:rsid w:val="00495390"/>
    <w:rsid w:val="004B2E17"/>
    <w:rsid w:val="004D4E42"/>
    <w:rsid w:val="004E3EBF"/>
    <w:rsid w:val="004F4870"/>
    <w:rsid w:val="00525BA1"/>
    <w:rsid w:val="00527702"/>
    <w:rsid w:val="0053421E"/>
    <w:rsid w:val="00553A44"/>
    <w:rsid w:val="005572DC"/>
    <w:rsid w:val="00576939"/>
    <w:rsid w:val="005821E9"/>
    <w:rsid w:val="0059086D"/>
    <w:rsid w:val="005925F3"/>
    <w:rsid w:val="00597EBC"/>
    <w:rsid w:val="005B386F"/>
    <w:rsid w:val="005C0505"/>
    <w:rsid w:val="005C1A08"/>
    <w:rsid w:val="005C21BD"/>
    <w:rsid w:val="005C6245"/>
    <w:rsid w:val="005E0597"/>
    <w:rsid w:val="005E0911"/>
    <w:rsid w:val="005F53B9"/>
    <w:rsid w:val="005F5C0C"/>
    <w:rsid w:val="0063438B"/>
    <w:rsid w:val="00634B05"/>
    <w:rsid w:val="00640122"/>
    <w:rsid w:val="00640B30"/>
    <w:rsid w:val="00641F3B"/>
    <w:rsid w:val="00652969"/>
    <w:rsid w:val="00664CE2"/>
    <w:rsid w:val="0066676C"/>
    <w:rsid w:val="00683AA1"/>
    <w:rsid w:val="00684999"/>
    <w:rsid w:val="006930E3"/>
    <w:rsid w:val="006C26C7"/>
    <w:rsid w:val="006D7316"/>
    <w:rsid w:val="006D7950"/>
    <w:rsid w:val="006E610D"/>
    <w:rsid w:val="006F5762"/>
    <w:rsid w:val="006F78BD"/>
    <w:rsid w:val="00704C00"/>
    <w:rsid w:val="00705AA2"/>
    <w:rsid w:val="00710A10"/>
    <w:rsid w:val="0072175A"/>
    <w:rsid w:val="00730B73"/>
    <w:rsid w:val="007442BB"/>
    <w:rsid w:val="0074609E"/>
    <w:rsid w:val="0077381A"/>
    <w:rsid w:val="00783795"/>
    <w:rsid w:val="007963AA"/>
    <w:rsid w:val="0079661D"/>
    <w:rsid w:val="007C1380"/>
    <w:rsid w:val="007D1D77"/>
    <w:rsid w:val="007D26EC"/>
    <w:rsid w:val="007D4587"/>
    <w:rsid w:val="007D6598"/>
    <w:rsid w:val="007E67F0"/>
    <w:rsid w:val="007F30D6"/>
    <w:rsid w:val="00810A44"/>
    <w:rsid w:val="00813B26"/>
    <w:rsid w:val="00814DB4"/>
    <w:rsid w:val="00822A3A"/>
    <w:rsid w:val="00822F8C"/>
    <w:rsid w:val="008231C0"/>
    <w:rsid w:val="00825D74"/>
    <w:rsid w:val="00834B83"/>
    <w:rsid w:val="00847F93"/>
    <w:rsid w:val="00860EFE"/>
    <w:rsid w:val="00865461"/>
    <w:rsid w:val="008677F1"/>
    <w:rsid w:val="00875023"/>
    <w:rsid w:val="00880D4E"/>
    <w:rsid w:val="00892F8E"/>
    <w:rsid w:val="008A0D7D"/>
    <w:rsid w:val="008B2E38"/>
    <w:rsid w:val="008C147D"/>
    <w:rsid w:val="008C3284"/>
    <w:rsid w:val="008C3AD3"/>
    <w:rsid w:val="008D4500"/>
    <w:rsid w:val="008F40EF"/>
    <w:rsid w:val="0092436F"/>
    <w:rsid w:val="00941B87"/>
    <w:rsid w:val="00946D0F"/>
    <w:rsid w:val="0096557F"/>
    <w:rsid w:val="0096735E"/>
    <w:rsid w:val="00975A1C"/>
    <w:rsid w:val="00975D99"/>
    <w:rsid w:val="00995F65"/>
    <w:rsid w:val="00997560"/>
    <w:rsid w:val="009F6B96"/>
    <w:rsid w:val="00A06C64"/>
    <w:rsid w:val="00A53003"/>
    <w:rsid w:val="00A73624"/>
    <w:rsid w:val="00A76188"/>
    <w:rsid w:val="00A871D8"/>
    <w:rsid w:val="00A93C07"/>
    <w:rsid w:val="00AB24CB"/>
    <w:rsid w:val="00AC3794"/>
    <w:rsid w:val="00AD44F4"/>
    <w:rsid w:val="00AF60D1"/>
    <w:rsid w:val="00AF61F9"/>
    <w:rsid w:val="00AF6C6C"/>
    <w:rsid w:val="00B03C6C"/>
    <w:rsid w:val="00B30132"/>
    <w:rsid w:val="00B30C27"/>
    <w:rsid w:val="00B32868"/>
    <w:rsid w:val="00B40678"/>
    <w:rsid w:val="00B539E6"/>
    <w:rsid w:val="00B718AD"/>
    <w:rsid w:val="00B77B5F"/>
    <w:rsid w:val="00B82201"/>
    <w:rsid w:val="00B855AC"/>
    <w:rsid w:val="00B92AD2"/>
    <w:rsid w:val="00B9485E"/>
    <w:rsid w:val="00BA6D94"/>
    <w:rsid w:val="00BC2097"/>
    <w:rsid w:val="00BC4902"/>
    <w:rsid w:val="00BD50EA"/>
    <w:rsid w:val="00BE1184"/>
    <w:rsid w:val="00BE4C41"/>
    <w:rsid w:val="00BF1EC0"/>
    <w:rsid w:val="00BF7EF3"/>
    <w:rsid w:val="00C00CD0"/>
    <w:rsid w:val="00C0432F"/>
    <w:rsid w:val="00C1352C"/>
    <w:rsid w:val="00C15FFA"/>
    <w:rsid w:val="00C16420"/>
    <w:rsid w:val="00C20803"/>
    <w:rsid w:val="00C32E25"/>
    <w:rsid w:val="00C35581"/>
    <w:rsid w:val="00C47435"/>
    <w:rsid w:val="00C52ED1"/>
    <w:rsid w:val="00C55FEA"/>
    <w:rsid w:val="00C6004E"/>
    <w:rsid w:val="00C67987"/>
    <w:rsid w:val="00C75FF6"/>
    <w:rsid w:val="00C7781B"/>
    <w:rsid w:val="00C80444"/>
    <w:rsid w:val="00C8472E"/>
    <w:rsid w:val="00C87759"/>
    <w:rsid w:val="00C90683"/>
    <w:rsid w:val="00C92947"/>
    <w:rsid w:val="00C93585"/>
    <w:rsid w:val="00CA54A8"/>
    <w:rsid w:val="00CA5DA9"/>
    <w:rsid w:val="00CB3A5E"/>
    <w:rsid w:val="00CC1D25"/>
    <w:rsid w:val="00CD063B"/>
    <w:rsid w:val="00CD2007"/>
    <w:rsid w:val="00CE245A"/>
    <w:rsid w:val="00CF498B"/>
    <w:rsid w:val="00CF51D8"/>
    <w:rsid w:val="00D00377"/>
    <w:rsid w:val="00D1529A"/>
    <w:rsid w:val="00D16801"/>
    <w:rsid w:val="00D42C2F"/>
    <w:rsid w:val="00D60B8A"/>
    <w:rsid w:val="00D759FB"/>
    <w:rsid w:val="00D8291A"/>
    <w:rsid w:val="00DA3845"/>
    <w:rsid w:val="00DB5DA1"/>
    <w:rsid w:val="00DD1C4A"/>
    <w:rsid w:val="00DE343C"/>
    <w:rsid w:val="00E1615D"/>
    <w:rsid w:val="00E17E70"/>
    <w:rsid w:val="00E40AF8"/>
    <w:rsid w:val="00E42AF0"/>
    <w:rsid w:val="00E43ACC"/>
    <w:rsid w:val="00E5559A"/>
    <w:rsid w:val="00E555B9"/>
    <w:rsid w:val="00E5683D"/>
    <w:rsid w:val="00E65D60"/>
    <w:rsid w:val="00E66012"/>
    <w:rsid w:val="00E94C9C"/>
    <w:rsid w:val="00EA56B0"/>
    <w:rsid w:val="00EC5787"/>
    <w:rsid w:val="00EC73EC"/>
    <w:rsid w:val="00EF1C2A"/>
    <w:rsid w:val="00F04C64"/>
    <w:rsid w:val="00F169F6"/>
    <w:rsid w:val="00F220D1"/>
    <w:rsid w:val="00F24EB8"/>
    <w:rsid w:val="00F27AA8"/>
    <w:rsid w:val="00F30B1D"/>
    <w:rsid w:val="00F334CA"/>
    <w:rsid w:val="00F55D78"/>
    <w:rsid w:val="00F75960"/>
    <w:rsid w:val="00F931E2"/>
    <w:rsid w:val="00F9366A"/>
    <w:rsid w:val="00FA3478"/>
    <w:rsid w:val="00FB5F2C"/>
    <w:rsid w:val="00FC1247"/>
    <w:rsid w:val="00FC73B6"/>
    <w:rsid w:val="00FE0061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oNotEmbedSmartTags/>
  <w:decimalSymbol w:val=","/>
  <w:listSeparator w:val=";"/>
  <w15:docId w15:val="{992569F5-E1E2-4A44-922A-8793DF8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link w:val="Nagwek1Znak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link w:val="Nagwek2Znak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link w:val="Nagwek3Znak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link w:val="Nagwek6Znak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1E1BE8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link w:val="TytuZnak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link w:val="CytatZnak"/>
    <w:qFormat/>
  </w:style>
  <w:style w:type="paragraph" w:styleId="Podtytu">
    <w:name w:val="Subtitle"/>
    <w:basedOn w:val="Nagwek10"/>
    <w:next w:val="Tekstpodstawowy"/>
    <w:link w:val="PodtytuZnak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1E1BE8"/>
    <w:rPr>
      <w:rFonts w:ascii="Arial" w:hAnsi="Arial" w:cs="Arial"/>
      <w:b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1E1BE8"/>
    <w:rPr>
      <w:rFonts w:ascii="Arial" w:hAnsi="Arial" w:cs="Arial"/>
      <w:b/>
      <w:bCs/>
      <w:color w:val="00000A"/>
      <w:kern w:val="1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1E1BE8"/>
    <w:rPr>
      <w:rFonts w:cs="Calibri"/>
      <w:color w:val="00000A"/>
      <w:kern w:val="1"/>
      <w:sz w:val="40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1E1BE8"/>
    <w:rPr>
      <w:rFonts w:cs="Calibri"/>
      <w:b/>
      <w:color w:val="00000A"/>
      <w:kern w:val="1"/>
      <w:sz w:val="4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1E1BE8"/>
    <w:rPr>
      <w:rFonts w:ascii="Arial" w:hAnsi="Arial" w:cs="Arial"/>
      <w:color w:val="00000A"/>
      <w:kern w:val="1"/>
      <w:sz w:val="22"/>
      <w:szCs w:val="22"/>
      <w:lang w:eastAsia="ar-SA"/>
    </w:rPr>
  </w:style>
  <w:style w:type="character" w:customStyle="1" w:styleId="TytuZnak">
    <w:name w:val="Tytuł Znak"/>
    <w:basedOn w:val="Domylnaczcionkaakapitu"/>
    <w:link w:val="Tytu"/>
    <w:rsid w:val="001E1BE8"/>
    <w:rPr>
      <w:rFonts w:ascii="Bookman Old Style" w:hAnsi="Bookman Old Style" w:cs="Bookman Old Style"/>
      <w:b/>
      <w:color w:val="C0C0C0"/>
      <w:kern w:val="1"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rsid w:val="001E1BE8"/>
    <w:rPr>
      <w:rFonts w:cs="Calibri"/>
      <w:color w:val="00000A"/>
      <w:kern w:val="1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1B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1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1BE8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1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1BE8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uiPriority w:val="1"/>
    <w:qFormat/>
    <w:rsid w:val="001E1BE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  <w:style w:type="paragraph" w:customStyle="1" w:styleId="Default">
    <w:name w:val="Default"/>
    <w:qFormat/>
    <w:rsid w:val="001E1BE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P1">
    <w:name w:val="LP1"/>
    <w:link w:val="LP1Znak"/>
    <w:qFormat/>
    <w:rsid w:val="001E1BE8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1E1BE8"/>
    <w:rPr>
      <w:rFonts w:ascii="Calibri" w:hAnsi="Calibri"/>
      <w:color w:val="E36C0A"/>
      <w:kern w:val="1"/>
      <w:lang w:eastAsia="ar-SA"/>
    </w:rPr>
  </w:style>
  <w:style w:type="paragraph" w:customStyle="1" w:styleId="LP2B">
    <w:name w:val="LP2B"/>
    <w:link w:val="LP2BZnak"/>
    <w:qFormat/>
    <w:rsid w:val="001E1BE8"/>
    <w:pPr>
      <w:numPr>
        <w:numId w:val="2"/>
      </w:numPr>
      <w:spacing w:before="60" w:line="264" w:lineRule="auto"/>
    </w:pPr>
    <w:rPr>
      <w:rFonts w:ascii="Calibri" w:hAnsi="Calibri"/>
      <w:color w:val="00B050"/>
      <w:kern w:val="1"/>
      <w:lang w:eastAsia="ar-SA"/>
    </w:rPr>
  </w:style>
  <w:style w:type="character" w:customStyle="1" w:styleId="LP2BZnak">
    <w:name w:val="LP2B Znak"/>
    <w:link w:val="LP2B"/>
    <w:rsid w:val="001E1BE8"/>
    <w:rPr>
      <w:rFonts w:ascii="Calibri" w:hAnsi="Calibri"/>
      <w:color w:val="00B050"/>
      <w:kern w:val="1"/>
      <w:lang w:eastAsia="ar-SA"/>
    </w:rPr>
  </w:style>
  <w:style w:type="table" w:styleId="Tabela-Siatka">
    <w:name w:val="Table Grid"/>
    <w:basedOn w:val="Standardowy"/>
    <w:uiPriority w:val="39"/>
    <w:rsid w:val="001E1B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E1BE8"/>
    <w:pPr>
      <w:widowControl/>
      <w:suppressAutoHyphens w:val="0"/>
      <w:overflowPunct/>
      <w:textAlignment w:val="auto"/>
    </w:pPr>
    <w:rPr>
      <w:rFonts w:ascii="Tahoma" w:hAnsi="Tahoma" w:cs="Times New Roman"/>
      <w:color w:val="auto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E1BE8"/>
    <w:rPr>
      <w:rFonts w:ascii="Tahoma" w:hAnsi="Tahoma"/>
    </w:rPr>
  </w:style>
  <w:style w:type="character" w:styleId="Odwoanieprzypisudolnego">
    <w:name w:val="footnote reference"/>
    <w:uiPriority w:val="99"/>
    <w:rsid w:val="001E1BE8"/>
    <w:rPr>
      <w:rFonts w:cs="Times New Roman"/>
      <w:sz w:val="20"/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1E1BE8"/>
  </w:style>
  <w:style w:type="character" w:customStyle="1" w:styleId="WW8Num7z4">
    <w:name w:val="WW8Num7z4"/>
    <w:qFormat/>
    <w:rsid w:val="001E1BE8"/>
  </w:style>
  <w:style w:type="character" w:customStyle="1" w:styleId="WW8Num7z5">
    <w:name w:val="WW8Num7z5"/>
    <w:qFormat/>
    <w:rsid w:val="001E1BE8"/>
  </w:style>
  <w:style w:type="character" w:customStyle="1" w:styleId="WW8Num7z6">
    <w:name w:val="WW8Num7z6"/>
    <w:qFormat/>
    <w:rsid w:val="001E1BE8"/>
  </w:style>
  <w:style w:type="character" w:customStyle="1" w:styleId="WW8Num7z7">
    <w:name w:val="WW8Num7z7"/>
    <w:qFormat/>
    <w:rsid w:val="001E1BE8"/>
  </w:style>
  <w:style w:type="character" w:customStyle="1" w:styleId="WW8Num7z8">
    <w:name w:val="WW8Num7z8"/>
    <w:qFormat/>
    <w:rsid w:val="001E1BE8"/>
  </w:style>
  <w:style w:type="character" w:customStyle="1" w:styleId="WW8NumSt6z0">
    <w:name w:val="WW8NumSt6z0"/>
    <w:qFormat/>
    <w:rsid w:val="001E1BE8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1E1BE8"/>
  </w:style>
  <w:style w:type="character" w:customStyle="1" w:styleId="czeinternetowe">
    <w:name w:val="Łącze internetowe"/>
    <w:rsid w:val="001E1BE8"/>
    <w:rPr>
      <w:color w:val="0000FF"/>
      <w:u w:val="single"/>
    </w:rPr>
  </w:style>
  <w:style w:type="character" w:styleId="Pogrubienie">
    <w:name w:val="Strong"/>
    <w:qFormat/>
    <w:rsid w:val="001E1BE8"/>
    <w:rPr>
      <w:b/>
      <w:bCs/>
    </w:rPr>
  </w:style>
  <w:style w:type="character" w:customStyle="1" w:styleId="h4">
    <w:name w:val="h4"/>
    <w:basedOn w:val="Domylnaczcionkaakapitu1"/>
    <w:qFormat/>
    <w:rsid w:val="001E1BE8"/>
  </w:style>
  <w:style w:type="character" w:customStyle="1" w:styleId="None">
    <w:name w:val="None"/>
    <w:qFormat/>
    <w:rsid w:val="001E1BE8"/>
  </w:style>
  <w:style w:type="character" w:customStyle="1" w:styleId="Wyrnienie">
    <w:name w:val="Wyróżnienie"/>
    <w:qFormat/>
    <w:rsid w:val="001E1BE8"/>
    <w:rPr>
      <w:i/>
      <w:iCs/>
    </w:rPr>
  </w:style>
  <w:style w:type="character" w:customStyle="1" w:styleId="st">
    <w:name w:val="st"/>
    <w:basedOn w:val="Domylnaczcionkaakapitu1"/>
    <w:qFormat/>
    <w:rsid w:val="001E1BE8"/>
  </w:style>
  <w:style w:type="character" w:customStyle="1" w:styleId="WW-Teksttreci2">
    <w:name w:val="WW-Tekst treści (2)"/>
    <w:qFormat/>
    <w:rsid w:val="001E1BE8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1E1BE8"/>
    <w:rPr>
      <w:color w:val="808080"/>
    </w:rPr>
  </w:style>
  <w:style w:type="character" w:customStyle="1" w:styleId="NagwekZnak1">
    <w:name w:val="Nagłówek Znak1"/>
    <w:basedOn w:val="Domylnaczcionkaakapitu"/>
    <w:uiPriority w:val="99"/>
    <w:semiHidden/>
    <w:rsid w:val="001E1BE8"/>
    <w:rPr>
      <w:color w:val="00000A"/>
      <w:sz w:val="24"/>
      <w:szCs w:val="24"/>
      <w:lang w:eastAsia="zh-CN"/>
    </w:rPr>
  </w:style>
  <w:style w:type="paragraph" w:customStyle="1" w:styleId="Gwkaistopka">
    <w:name w:val="Główka i stopka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1E1BE8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1E1BE8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1E1BE8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1E1BE8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1E1BE8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1E1BE8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1E1BE8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1E1BE8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1E1BE8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1E1BE8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1E1BE8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1E1BE8"/>
    <w:rPr>
      <w:color w:val="800080"/>
      <w:u w:val="single"/>
    </w:rPr>
  </w:style>
  <w:style w:type="paragraph" w:customStyle="1" w:styleId="xl65">
    <w:name w:val="xl6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6">
    <w:name w:val="xl66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7">
    <w:name w:val="xl67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8">
    <w:name w:val="xl68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9">
    <w:name w:val="xl69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70">
    <w:name w:val="xl70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1">
    <w:name w:val="xl71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2">
    <w:name w:val="xl7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3">
    <w:name w:val="xl7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4">
    <w:name w:val="xl7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75">
    <w:name w:val="xl7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76">
    <w:name w:val="xl76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77">
    <w:name w:val="xl77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8">
    <w:name w:val="xl7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9">
    <w:name w:val="xl79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0">
    <w:name w:val="xl80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1">
    <w:name w:val="xl81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82">
    <w:name w:val="xl8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83">
    <w:name w:val="xl8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84">
    <w:name w:val="xl8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85">
    <w:name w:val="xl85"/>
    <w:basedOn w:val="Normalny"/>
    <w:rsid w:val="001E1BE8"/>
    <w:pPr>
      <w:widowControl/>
      <w:pBdr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6">
    <w:name w:val="xl86"/>
    <w:basedOn w:val="Normalny"/>
    <w:rsid w:val="001E1BE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7">
    <w:name w:val="xl87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8">
    <w:name w:val="xl88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9">
    <w:name w:val="xl89"/>
    <w:basedOn w:val="Normalny"/>
    <w:rsid w:val="001E1BE8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0">
    <w:name w:val="xl90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91">
    <w:name w:val="xl9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92">
    <w:name w:val="xl9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93">
    <w:name w:val="xl9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6"/>
      <w:szCs w:val="16"/>
      <w:lang w:eastAsia="pl-PL"/>
    </w:rPr>
  </w:style>
  <w:style w:type="paragraph" w:customStyle="1" w:styleId="xl94">
    <w:name w:val="xl94"/>
    <w:basedOn w:val="Normalny"/>
    <w:rsid w:val="001E1BE8"/>
    <w:pPr>
      <w:widowControl/>
      <w:pBdr>
        <w:top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5">
    <w:name w:val="xl9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96">
    <w:name w:val="xl9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97">
    <w:name w:val="xl9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8">
    <w:name w:val="xl9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9">
    <w:name w:val="xl99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100">
    <w:name w:val="xl100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1">
    <w:name w:val="xl10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2">
    <w:name w:val="xl10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3">
    <w:name w:val="xl103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04">
    <w:name w:val="xl104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5">
    <w:name w:val="xl10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6">
    <w:name w:val="xl106"/>
    <w:basedOn w:val="Normalny"/>
    <w:rsid w:val="001E1BE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7">
    <w:name w:val="xl107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8">
    <w:name w:val="xl108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09">
    <w:name w:val="xl109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0">
    <w:name w:val="xl110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6"/>
      <w:szCs w:val="16"/>
      <w:lang w:eastAsia="pl-PL"/>
    </w:rPr>
  </w:style>
  <w:style w:type="paragraph" w:customStyle="1" w:styleId="xl111">
    <w:name w:val="xl111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2">
    <w:name w:val="xl112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3">
    <w:name w:val="xl113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4">
    <w:name w:val="xl114"/>
    <w:basedOn w:val="Normalny"/>
    <w:rsid w:val="001E1BE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5">
    <w:name w:val="xl115"/>
    <w:basedOn w:val="Normalny"/>
    <w:rsid w:val="001E1BE8"/>
    <w:pPr>
      <w:widowControl/>
      <w:pBdr>
        <w:top w:val="single" w:sz="4" w:space="0" w:color="000000"/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6">
    <w:name w:val="xl11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17">
    <w:name w:val="xl117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18">
    <w:name w:val="xl11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19">
    <w:name w:val="xl11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0">
    <w:name w:val="xl120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1">
    <w:name w:val="xl121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2">
    <w:name w:val="xl122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23">
    <w:name w:val="xl12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4">
    <w:name w:val="xl12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25">
    <w:name w:val="xl12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26">
    <w:name w:val="xl126"/>
    <w:basedOn w:val="Normalny"/>
    <w:rsid w:val="001E1BE8"/>
    <w:pPr>
      <w:widowControl/>
      <w:pBdr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7">
    <w:name w:val="xl127"/>
    <w:basedOn w:val="Normalny"/>
    <w:rsid w:val="001E1BE8"/>
    <w:pPr>
      <w:widowControl/>
      <w:pBdr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8">
    <w:name w:val="xl128"/>
    <w:basedOn w:val="Normalny"/>
    <w:rsid w:val="001E1BE8"/>
    <w:pPr>
      <w:widowControl/>
      <w:pBdr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9">
    <w:name w:val="xl12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0">
    <w:name w:val="xl13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31">
    <w:name w:val="xl13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2">
    <w:name w:val="xl132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3">
    <w:name w:val="xl13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4">
    <w:name w:val="xl134"/>
    <w:basedOn w:val="Normalny"/>
    <w:rsid w:val="001E1BE8"/>
    <w:pPr>
      <w:widowControl/>
      <w:pBdr>
        <w:top w:val="single" w:sz="4" w:space="0" w:color="auto"/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5">
    <w:name w:val="xl135"/>
    <w:basedOn w:val="Normalny"/>
    <w:rsid w:val="001E1BE8"/>
    <w:pPr>
      <w:widowControl/>
      <w:pBdr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6">
    <w:name w:val="xl136"/>
    <w:basedOn w:val="Normalny"/>
    <w:rsid w:val="001E1BE8"/>
    <w:pPr>
      <w:widowControl/>
      <w:pBdr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7">
    <w:name w:val="xl13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8">
    <w:name w:val="xl138"/>
    <w:basedOn w:val="Normalny"/>
    <w:rsid w:val="001E1BE8"/>
    <w:pPr>
      <w:widowControl/>
      <w:pBdr>
        <w:top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9">
    <w:name w:val="xl139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0">
    <w:name w:val="xl140"/>
    <w:basedOn w:val="Normalny"/>
    <w:rsid w:val="001E1BE8"/>
    <w:pPr>
      <w:widowControl/>
      <w:pBdr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1">
    <w:name w:val="xl141"/>
    <w:basedOn w:val="Normalny"/>
    <w:rsid w:val="001E1BE8"/>
    <w:pPr>
      <w:widowControl/>
      <w:pBdr>
        <w:bottom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2">
    <w:name w:val="xl142"/>
    <w:basedOn w:val="Normalny"/>
    <w:rsid w:val="001E1BE8"/>
    <w:pPr>
      <w:widowControl/>
      <w:pBdr>
        <w:top w:val="single" w:sz="4" w:space="0" w:color="auto"/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font5">
    <w:name w:val="font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auto"/>
      <w:kern w:val="0"/>
      <w:sz w:val="20"/>
      <w:szCs w:val="20"/>
      <w:lang w:eastAsia="pl-PL"/>
    </w:rPr>
  </w:style>
  <w:style w:type="paragraph" w:customStyle="1" w:styleId="font6">
    <w:name w:val="font6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ascii="Calibri" w:hAnsi="Calibri"/>
      <w:color w:val="auto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1E1BE8"/>
    <w:rPr>
      <w:rFonts w:cs="Calibri"/>
      <w:color w:val="00000A"/>
      <w:kern w:val="1"/>
      <w:sz w:val="24"/>
      <w:szCs w:val="24"/>
      <w:lang w:eastAsia="ar-SA"/>
    </w:rPr>
  </w:style>
  <w:style w:type="paragraph" w:customStyle="1" w:styleId="font7">
    <w:name w:val="font7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b/>
      <w:bCs/>
      <w:color w:val="000000"/>
      <w:kern w:val="0"/>
      <w:sz w:val="18"/>
      <w:szCs w:val="18"/>
      <w:lang w:eastAsia="pl-PL"/>
    </w:rPr>
  </w:style>
  <w:style w:type="paragraph" w:customStyle="1" w:styleId="font8">
    <w:name w:val="font8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43">
    <w:name w:val="xl143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4">
    <w:name w:val="xl144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45">
    <w:name w:val="xl14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6">
    <w:name w:val="xl14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7">
    <w:name w:val="xl147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8">
    <w:name w:val="xl148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9">
    <w:name w:val="xl149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50">
    <w:name w:val="xl15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1">
    <w:name w:val="xl151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000000"/>
      <w:kern w:val="0"/>
      <w:sz w:val="18"/>
      <w:szCs w:val="18"/>
      <w:lang w:eastAsia="pl-PL"/>
    </w:rPr>
  </w:style>
  <w:style w:type="paragraph" w:customStyle="1" w:styleId="xl152">
    <w:name w:val="xl15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3">
    <w:name w:val="xl15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54">
    <w:name w:val="xl154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55">
    <w:name w:val="xl15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6">
    <w:name w:val="xl15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7">
    <w:name w:val="xl15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8">
    <w:name w:val="xl158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9">
    <w:name w:val="xl15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60">
    <w:name w:val="xl16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61">
    <w:name w:val="xl16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19E39-576E-41C1-84FB-D03582D5A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508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3550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6</cp:revision>
  <cp:lastPrinted>2025-09-03T12:28:00Z</cp:lastPrinted>
  <dcterms:created xsi:type="dcterms:W3CDTF">2025-09-02T08:15:00Z</dcterms:created>
  <dcterms:modified xsi:type="dcterms:W3CDTF">2025-12-10T13:08:00Z</dcterms:modified>
</cp:coreProperties>
</file>